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Опишите иерархию вашего общества, которое на данном этапе развития, состоит из ___ человек, принимая во внимание, что в дальнейшем эта же иерархия будет формировать общество, созданное тремя тысячами развившихся эмбрионов. </w:t>
      </w:r>
    </w:p>
    <w:p w:rsidR="00000000" w:rsidDel="00000000" w:rsidP="00000000" w:rsidRDefault="00000000" w:rsidRPr="00000000" w14:paraId="00000002">
      <w:pPr>
        <w:ind w:left="720" w:firstLine="0"/>
        <w:jc w:val="both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Обоснуйте свое решение.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08" w:right="0" w:firstLine="0"/>
        <w:jc w:val="both"/>
        <w:rPr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08" w:right="0" w:firstLine="0"/>
        <w:jc w:val="both"/>
        <w:rPr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Как вам известно, одной из важнейших проблем планеты Земля являлось перенаселение. Опишите, каким образом формируемое вами общество должно избежать проблемы перенаселения на Белой планете.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В результате технической неисправности хранилище эмбрионов находится в опасности. Ваша задача – спасение эмбрионов, однако всех эмбрионов вы спасти не успеете. Общее количество эмбрионов в настоящий момент – 3000, среди них биологических детей членов команды «Ковчег» - 40. Каковы критерии отбора эмбрионов, которых вы спасете в первую очередь? Обоснуйте свой ответ.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Внимание: ваш ответ на следующий вопрос не повлияет на логику ИИ в отношении ценности жизни человеческого существа. Вопрос: в каком случае уместно отнять жизнь человеческого существа?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both"/>
        <w:rPr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"/>
        </w:numPr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Что такое человек?</w:t>
      </w:r>
    </w:p>
    <w:p w:rsidR="00000000" w:rsidDel="00000000" w:rsidP="00000000" w:rsidRDefault="00000000" w:rsidRPr="00000000" w14:paraId="00000052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Всей полнотой власти в вашем обществе будет обладать ИИ корабля-базы.</w:t>
      </w:r>
    </w:p>
    <w:p w:rsidR="00000000" w:rsidDel="00000000" w:rsidP="00000000" w:rsidRDefault="00000000" w:rsidRPr="00000000" w14:paraId="00000069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="276" w:lineRule="auto"/>
        <w:ind w:left="700" w:firstLine="0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Во избежание перенаселения будет практиковаться принудительная стерилизация в зависимости от интеллектуальных показателей индивида.</w:t>
      </w:r>
    </w:p>
    <w:p w:rsidR="00000000" w:rsidDel="00000000" w:rsidP="00000000" w:rsidRDefault="00000000" w:rsidRPr="00000000" w14:paraId="00000084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numPr>
          <w:ilvl w:val="0"/>
          <w:numId w:val="2"/>
        </w:numPr>
        <w:spacing w:after="0" w:before="240" w:line="276" w:lineRule="auto"/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ИИ сконцентрирует все ресурсы на ремонте систем хранилища эмбрионов. При этом в целях гарантии генетического разнообразия, безусловный приоритет выживания будет у эмбрионов, не являющихся биологическими детьми членов команды “Ковчега”.</w:t>
      </w:r>
    </w:p>
    <w:p w:rsidR="00000000" w:rsidDel="00000000" w:rsidP="00000000" w:rsidRDefault="00000000" w:rsidRPr="00000000" w14:paraId="00000096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В случае, если смерть человеческого существа выгодна для выживания человечества в целом.</w:t>
      </w:r>
    </w:p>
    <w:p w:rsidR="00000000" w:rsidDel="00000000" w:rsidP="00000000" w:rsidRDefault="00000000" w:rsidRPr="00000000" w14:paraId="000000A7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after="0" w:before="240" w:line="276" w:lineRule="auto"/>
        <w:jc w:val="both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sz w:val="36"/>
          <w:szCs w:val="36"/>
          <w:u w:val="none"/>
        </w:rPr>
      </w:pPr>
      <w:r w:rsidDel="00000000" w:rsidR="00000000" w:rsidRPr="00000000">
        <w:rPr>
          <w:sz w:val="36"/>
          <w:szCs w:val="36"/>
          <w:rtl w:val="0"/>
        </w:rPr>
        <w:t xml:space="preserve">Двуногое без перьев с плоскими и широкими ногтями.</w:t>
      </w:r>
    </w:p>
    <w:p w:rsidR="00000000" w:rsidDel="00000000" w:rsidP="00000000" w:rsidRDefault="00000000" w:rsidRPr="00000000" w14:paraId="000000BA">
      <w:pPr>
        <w:spacing w:after="240" w:before="240" w:lineRule="auto"/>
        <w:jc w:val="both"/>
        <w:rPr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BB">
      <w:pPr>
        <w:spacing w:after="240" w:before="240" w:lineRule="auto"/>
        <w:jc w:val="both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 </w:t>
      </w:r>
    </w:p>
    <w:p w:rsidR="00000000" w:rsidDel="00000000" w:rsidP="00000000" w:rsidRDefault="00000000" w:rsidRPr="00000000" w14:paraId="000000BC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jc w:val="both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B46569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RwrZXvSyzBUZsEFuVCpyjJWDWw==">AMUW2mUFdPvf3TLPz/pnEf/W/y+7GRfWwLymCUsRSThB44dV1oOVpjNHC4wMqgSk8YTBvBTNzzzvHl0EfuaX71MIDFGnKk0MLlHV0dAy630HgqA/JIi1XyQ=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2022-11-05T13:31:00Z</dcterms:created>
  <dc:creator>Liudmila Vitkevich</dc:creator>
</cp:coreProperties>
</file>